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Felles</w:t>
      </w:r>
      <w:r>
        <w:rPr>
          <w:rFonts w:ascii="Calibri,Bold" w:hAnsi="Calibri,Bold" w:cs="Calibri,Bold"/>
          <w:b/>
          <w:bCs/>
        </w:rPr>
        <w:t xml:space="preserve"> retningslinjer</w:t>
      </w:r>
      <w:r>
        <w:rPr>
          <w:rFonts w:ascii="Calibri,Bold" w:hAnsi="Calibri,Bold" w:cs="Calibri,Bold"/>
          <w:b/>
          <w:bCs/>
        </w:rPr>
        <w:t xml:space="preserve"> for begge ordningene: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Stipendordningen skal være en støtte og oppmuntring til videre utvikling/utdanning innenfor det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utvidete kulturbegrepet. Ordninga retter seg spesielt mot ungdom som satser høyt innenfor sin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idrett/kunstart, men også andre kan søke. Stipendet vil kunne oppfattes som en viss kompensasjon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tap av inntekt som følge av satsing/utdannelse. Stipend kan også søkes i forbindelse med dekning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 deler av utgifter til relevante kurs og lignende.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Stipend må den enkelte søke på selv. Søknaden skal inneholde en begrunnelse, samt dokumentasjon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 oversikt over relevante kostnader. Det kan søkes stipend for 1 år av gangen. Maksimalt stipend pr.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år settes til kr. 50.000. Det er kun mulig å bli</w:t>
      </w:r>
      <w:r>
        <w:rPr>
          <w:rFonts w:ascii="Calibri" w:hAnsi="Calibri" w:cs="Calibri"/>
        </w:rPr>
        <w:t xml:space="preserve"> tildelt stipend 2 ganger</w:t>
      </w:r>
      <w:r>
        <w:rPr>
          <w:rFonts w:ascii="Calibri" w:hAnsi="Calibri" w:cs="Calibri"/>
        </w:rPr>
        <w:t>. Søkere av idrett- og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kulturstipend må ha fylt 16 år.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Søkere av </w:t>
      </w:r>
      <w:r>
        <w:rPr>
          <w:rFonts w:ascii="Calibri" w:hAnsi="Calibri" w:cs="Calibri"/>
        </w:rPr>
        <w:t>idrettsstipend/kulturstipend må</w:t>
      </w:r>
      <w:r>
        <w:rPr>
          <w:rFonts w:ascii="Calibri" w:hAnsi="Calibri" w:cs="Calibri"/>
        </w:rPr>
        <w:t xml:space="preserve"> være registrert i folkeregisteret i Sirdal kommune eller ha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nære bånd til kommunen. Søkere som har direkte tilknytning til det lokale idrettsmiljøet/kulturlivet i</w:t>
      </w:r>
    </w:p>
    <w:p w:rsidR="004B465F" w:rsidRDefault="00107AD6" w:rsidP="00107AD6">
      <w:pPr>
        <w:rPr>
          <w:rFonts w:ascii="Calibri" w:hAnsi="Calibri" w:cs="Calibri"/>
        </w:rPr>
      </w:pPr>
      <w:r>
        <w:rPr>
          <w:rFonts w:ascii="Calibri" w:hAnsi="Calibri" w:cs="Calibri"/>
        </w:rPr>
        <w:t>kommunen vil bli prioritert ved tildeling.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Frist fo</w:t>
      </w:r>
      <w:r>
        <w:rPr>
          <w:rFonts w:ascii="Calibri" w:hAnsi="Calibri" w:cs="Calibri"/>
        </w:rPr>
        <w:t>r å søke stipend er 1. desember</w:t>
      </w:r>
      <w:r>
        <w:rPr>
          <w:rFonts w:ascii="Calibri" w:hAnsi="Calibri" w:cs="Calibri"/>
        </w:rPr>
        <w:t>. Markering av de som har mottatt stipend skjer ved en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passende høytidelig anledning.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Før utvalg for oppvekst og levekår tildeler stipend, skal det foreligge en uttalelse fra arbeidsgruppen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som er nedsatt av utvalget.</w:t>
      </w:r>
      <w:bookmarkStart w:id="0" w:name="_GoBack"/>
      <w:bookmarkEnd w:id="0"/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Idrettsstipend: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Søknaden må inneholde en kort oversikt over idrettsutøverens personalia, samt de fremste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prestasjoner så langt og fremtidige målsettinger. Idrettsutøvere som mottar stipend skal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profilere/synliggjøre at de er støtta av Sirdal kommune. Mottakere av idrettsstipend vil få utdelt en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“profileringspakke” fra kommunen som de må bruke i henhold til sin aktivitet. Bruken av</w:t>
      </w:r>
    </w:p>
    <w:p w:rsidR="00107AD6" w:rsidRDefault="00107AD6" w:rsidP="00107AD6">
      <w:pPr>
        <w:rPr>
          <w:rFonts w:ascii="Calibri" w:hAnsi="Calibri" w:cs="Calibri"/>
        </w:rPr>
      </w:pPr>
      <w:r>
        <w:rPr>
          <w:rFonts w:ascii="Calibri" w:hAnsi="Calibri" w:cs="Calibri"/>
        </w:rPr>
        <w:t>profileringspakken må være avklart mellom stipendmottaker og kommunen.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Idrettsstipend kan tildeles personer som har vist gode prestasjoner og som synes å ha gode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utviklingsmuligheter. Søkere som driver innen en sportsgren som er definert som en idrett inn under</w:t>
      </w:r>
    </w:p>
    <w:p w:rsidR="00107AD6" w:rsidRDefault="00107AD6" w:rsidP="00107A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Norges idrettsforbund skal prioriteres. Idrettsstipend tildeles en til to søkere.</w:t>
      </w:r>
    </w:p>
    <w:p w:rsidR="00107AD6" w:rsidRDefault="00107AD6" w:rsidP="00107AD6">
      <w:pPr>
        <w:rPr>
          <w:rFonts w:ascii="Calibri" w:hAnsi="Calibri" w:cs="Calibri"/>
        </w:rPr>
      </w:pPr>
      <w:r>
        <w:rPr>
          <w:rFonts w:ascii="Calibri" w:hAnsi="Calibri" w:cs="Calibri"/>
        </w:rPr>
        <w:t>I forhold til idrettsstipend vil Sirdal idrettsråd være høringsinstans</w:t>
      </w:r>
      <w:r>
        <w:rPr>
          <w:rFonts w:ascii="Calibri" w:hAnsi="Calibri" w:cs="Calibri"/>
        </w:rPr>
        <w:t>.</w:t>
      </w:r>
    </w:p>
    <w:p w:rsidR="00107AD6" w:rsidRDefault="00107AD6" w:rsidP="00107AD6">
      <w:pPr>
        <w:rPr>
          <w:rFonts w:ascii="Calibri" w:hAnsi="Calibri" w:cs="Calibri"/>
        </w:rPr>
      </w:pPr>
      <w:r w:rsidRPr="00107AD6">
        <w:rPr>
          <w:rFonts w:ascii="Calibri" w:hAnsi="Calibri" w:cs="Calibri"/>
          <w:b/>
        </w:rPr>
        <w:t>Kulturstipend:</w:t>
      </w:r>
      <w:r>
        <w:rPr>
          <w:rFonts w:ascii="Calibri" w:hAnsi="Calibri" w:cs="Calibri"/>
        </w:rPr>
        <w:br/>
      </w:r>
      <w:r w:rsidRPr="00107AD6">
        <w:rPr>
          <w:rFonts w:ascii="Calibri" w:hAnsi="Calibri" w:cs="Calibri"/>
        </w:rPr>
        <w:t>Kulturstipend skal være en støtte og oppmuntring til videre utvi</w:t>
      </w:r>
      <w:r>
        <w:rPr>
          <w:rFonts w:ascii="Calibri" w:hAnsi="Calibri" w:cs="Calibri"/>
        </w:rPr>
        <w:t xml:space="preserve">kling/utdanning for skapende og </w:t>
      </w:r>
      <w:r w:rsidRPr="00107AD6">
        <w:rPr>
          <w:rFonts w:ascii="Calibri" w:hAnsi="Calibri" w:cs="Calibri"/>
        </w:rPr>
        <w:t>utøvende talent og til spesielle arbeidsoppgaver som er til nytte for kulturlivet i Sirdal.</w:t>
      </w:r>
    </w:p>
    <w:p w:rsidR="00107AD6" w:rsidRDefault="00107AD6" w:rsidP="00107AD6"/>
    <w:sectPr w:rsidR="0010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6"/>
    <w:rsid w:val="00107AD6"/>
    <w:rsid w:val="004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E28"/>
  <w15:chartTrackingRefBased/>
  <w15:docId w15:val="{1E1CE793-0450-4576-9FA1-7D27FC7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1</cp:revision>
  <dcterms:created xsi:type="dcterms:W3CDTF">2018-10-22T09:03:00Z</dcterms:created>
  <dcterms:modified xsi:type="dcterms:W3CDTF">2018-10-22T09:09:00Z</dcterms:modified>
</cp:coreProperties>
</file>